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24" w:rsidRPr="001F7424" w:rsidRDefault="001F7424">
      <w:pPr>
        <w:pStyle w:val="a3"/>
        <w:jc w:val="center"/>
        <w:rPr>
          <w:rFonts w:ascii="方正小标宋简体" w:eastAsia="方正小标宋简体" w:hAnsi="方正小标宋简体" w:cs="方正小标宋简体"/>
          <w:sz w:val="44"/>
          <w:szCs w:val="44"/>
        </w:rPr>
      </w:pPr>
      <w:bookmarkStart w:id="0" w:name="_GoBack"/>
      <w:bookmarkEnd w:id="0"/>
      <w:r w:rsidRPr="001F7424">
        <w:rPr>
          <w:rFonts w:ascii="方正小标宋简体" w:eastAsia="方正小标宋简体" w:hAnsi="方正小标宋简体" w:cs="方正小标宋简体" w:hint="eastAsia"/>
          <w:sz w:val="44"/>
          <w:szCs w:val="44"/>
        </w:rPr>
        <w:t>黑龙江省通信学会关于开展通信学会会员重新登记及发展新会员工作的通知</w:t>
      </w:r>
    </w:p>
    <w:p w:rsidR="001F7424" w:rsidRPr="001F7424" w:rsidRDefault="001F7424">
      <w:pPr>
        <w:pStyle w:val="a3"/>
        <w:ind w:leftChars="171" w:left="359"/>
        <w:rPr>
          <w:rFonts w:ascii="仿宋" w:eastAsia="仿宋" w:hAnsi="仿宋" w:cs="仿宋"/>
          <w:sz w:val="32"/>
          <w:szCs w:val="32"/>
        </w:rPr>
      </w:pPr>
      <w:r w:rsidRPr="001F7424">
        <w:rPr>
          <w:rFonts w:ascii="仿宋" w:eastAsia="仿宋" w:hAnsi="仿宋" w:cs="仿宋" w:hint="eastAsia"/>
          <w:sz w:val="32"/>
          <w:szCs w:val="32"/>
        </w:rPr>
        <w:t>省通信学会各会员单位：</w:t>
      </w:r>
      <w:r w:rsidRPr="001F7424">
        <w:rPr>
          <w:rFonts w:ascii="仿宋" w:eastAsia="仿宋" w:hAnsi="仿宋" w:cs="仿宋"/>
          <w:sz w:val="32"/>
          <w:szCs w:val="32"/>
        </w:rPr>
        <w:br/>
        <w:t xml:space="preserve">    </w:t>
      </w:r>
      <w:r w:rsidRPr="001F7424">
        <w:rPr>
          <w:rFonts w:ascii="仿宋" w:eastAsia="仿宋" w:hAnsi="仿宋" w:cs="仿宋" w:hint="eastAsia"/>
          <w:sz w:val="32"/>
          <w:szCs w:val="32"/>
        </w:rPr>
        <w:t>通信学会在主管部门省通信管理局的领导和广大会员的积极参与下，较好的完成了各项工作任务，为我省通信事业的发展做出了应有的贡献。但由于我省通信学会成立时间较长，近年来，通信系统实施机构重组和人事制度改革，会员人事变动频繁，会员资料发生了较大变化，给学会与会员的联系带来一定的困难。为健全机制、理顺关系、健全会员资料，根据省科协、省民政厅的要求，省通信学会现开展会员重新登记和发展新会员工作。具体要求如下：</w:t>
      </w:r>
      <w:r w:rsidRPr="001F7424">
        <w:rPr>
          <w:rFonts w:ascii="仿宋" w:eastAsia="仿宋" w:hAnsi="仿宋" w:cs="仿宋"/>
          <w:sz w:val="32"/>
          <w:szCs w:val="32"/>
        </w:rPr>
        <w:br/>
        <w:t xml:space="preserve">    </w:t>
      </w:r>
      <w:r w:rsidRPr="001F7424">
        <w:rPr>
          <w:rFonts w:ascii="仿宋" w:eastAsia="仿宋" w:hAnsi="仿宋" w:cs="仿宋" w:hint="eastAsia"/>
          <w:b/>
          <w:bCs/>
          <w:sz w:val="32"/>
          <w:szCs w:val="32"/>
        </w:rPr>
        <w:t>一、</w:t>
      </w:r>
      <w:r w:rsidR="005556E8">
        <w:rPr>
          <w:rFonts w:ascii="仿宋" w:eastAsia="仿宋" w:hAnsi="仿宋" w:cs="仿宋" w:hint="eastAsia"/>
          <w:b/>
          <w:bCs/>
          <w:sz w:val="32"/>
          <w:szCs w:val="32"/>
        </w:rPr>
        <w:t>老</w:t>
      </w:r>
      <w:r w:rsidRPr="001F7424">
        <w:rPr>
          <w:rFonts w:ascii="仿宋" w:eastAsia="仿宋" w:hAnsi="仿宋" w:cs="仿宋" w:hint="eastAsia"/>
          <w:b/>
          <w:bCs/>
          <w:sz w:val="32"/>
          <w:szCs w:val="32"/>
        </w:rPr>
        <w:t>会员重新登记工作</w:t>
      </w:r>
    </w:p>
    <w:p w:rsidR="001F7424" w:rsidRPr="001F7424" w:rsidRDefault="001F7424">
      <w:pPr>
        <w:pStyle w:val="a3"/>
        <w:ind w:leftChars="171" w:left="359" w:firstLineChars="225" w:firstLine="720"/>
        <w:rPr>
          <w:rFonts w:ascii="仿宋" w:eastAsia="仿宋" w:hAnsi="仿宋" w:cs="仿宋"/>
          <w:sz w:val="32"/>
          <w:szCs w:val="32"/>
        </w:rPr>
      </w:pPr>
      <w:r w:rsidRPr="001F7424">
        <w:rPr>
          <w:rFonts w:ascii="仿宋" w:eastAsia="仿宋" w:hAnsi="仿宋" w:cs="仿宋" w:hint="eastAsia"/>
          <w:sz w:val="32"/>
          <w:szCs w:val="32"/>
        </w:rPr>
        <w:t>对黑龙江省通信学会原有的个人会员，进行一次重新登记。原省通信学会会员现仍在通信岗位上工作的老会员也请填报《中国通信学会个人会员申请登记表》。</w:t>
      </w:r>
    </w:p>
    <w:p w:rsidR="001F7424" w:rsidRPr="001F7424" w:rsidRDefault="001F7424" w:rsidP="00502836">
      <w:pPr>
        <w:pStyle w:val="a3"/>
        <w:ind w:leftChars="171" w:left="359" w:firstLineChars="225" w:firstLine="723"/>
        <w:rPr>
          <w:rFonts w:ascii="仿宋" w:eastAsia="仿宋" w:hAnsi="仿宋" w:cs="仿宋"/>
          <w:b/>
          <w:bCs/>
          <w:sz w:val="32"/>
          <w:szCs w:val="32"/>
        </w:rPr>
      </w:pPr>
      <w:r w:rsidRPr="001F7424">
        <w:rPr>
          <w:rFonts w:ascii="仿宋" w:eastAsia="仿宋" w:hAnsi="仿宋" w:cs="仿宋" w:hint="eastAsia"/>
          <w:b/>
          <w:bCs/>
          <w:sz w:val="32"/>
          <w:szCs w:val="32"/>
        </w:rPr>
        <w:t>二、发展新会员工作</w:t>
      </w:r>
    </w:p>
    <w:p w:rsidR="001F7424" w:rsidRDefault="001F7424">
      <w:pPr>
        <w:pStyle w:val="a3"/>
        <w:ind w:leftChars="171" w:left="359" w:firstLineChars="225" w:firstLine="720"/>
        <w:rPr>
          <w:rFonts w:ascii="仿宋" w:eastAsia="仿宋" w:hAnsi="仿宋" w:cs="仿宋"/>
          <w:sz w:val="32"/>
          <w:szCs w:val="32"/>
        </w:rPr>
      </w:pPr>
      <w:r w:rsidRPr="001F7424">
        <w:rPr>
          <w:rFonts w:ascii="仿宋" w:eastAsia="仿宋" w:hAnsi="仿宋" w:cs="仿宋" w:hint="eastAsia"/>
          <w:sz w:val="32"/>
          <w:szCs w:val="32"/>
        </w:rPr>
        <w:t>为了给通信学会注入新生力量，请各会员单位着力做好新会员的发展工作。</w:t>
      </w:r>
    </w:p>
    <w:p w:rsidR="001F7424" w:rsidRPr="001F7424" w:rsidRDefault="001F7424" w:rsidP="001F7424">
      <w:pPr>
        <w:pStyle w:val="a3"/>
        <w:ind w:leftChars="171" w:left="359" w:firstLineChars="225" w:firstLine="720"/>
        <w:rPr>
          <w:rFonts w:ascii="楷体" w:eastAsia="楷体" w:hAnsi="楷体" w:cs="楷体"/>
          <w:sz w:val="32"/>
          <w:szCs w:val="32"/>
        </w:rPr>
      </w:pPr>
      <w:r w:rsidRPr="001F7424">
        <w:rPr>
          <w:rFonts w:ascii="楷体" w:eastAsia="楷体" w:hAnsi="楷体" w:cs="楷体" w:hint="eastAsia"/>
          <w:sz w:val="32"/>
          <w:szCs w:val="32"/>
        </w:rPr>
        <w:lastRenderedPageBreak/>
        <w:t>（一）通信学会会员享受的服务包括：</w:t>
      </w:r>
    </w:p>
    <w:p w:rsidR="001F7424" w:rsidRPr="001F7424" w:rsidRDefault="005556E8" w:rsidP="001F7424">
      <w:pPr>
        <w:pStyle w:val="a3"/>
        <w:ind w:firstLineChars="200" w:firstLine="640"/>
        <w:rPr>
          <w:rFonts w:ascii="仿宋" w:eastAsia="仿宋" w:hAnsi="仿宋" w:cs="仿宋"/>
          <w:sz w:val="32"/>
          <w:szCs w:val="32"/>
        </w:rPr>
      </w:pPr>
      <w:r>
        <w:rPr>
          <w:rFonts w:ascii="仿宋" w:eastAsia="仿宋" w:hAnsi="仿宋" w:cs="仿宋" w:hint="eastAsia"/>
          <w:sz w:val="32"/>
          <w:szCs w:val="32"/>
        </w:rPr>
        <w:t>1.</w:t>
      </w:r>
      <w:r w:rsidR="001F7424" w:rsidRPr="001F7424">
        <w:rPr>
          <w:rFonts w:ascii="仿宋" w:eastAsia="仿宋" w:hAnsi="仿宋" w:cs="仿宋"/>
          <w:sz w:val="32"/>
          <w:szCs w:val="32"/>
        </w:rPr>
        <w:t>享受中国通信学会和省科协给予会员的权利、荣誉和待遇等。</w:t>
      </w:r>
    </w:p>
    <w:p w:rsidR="001F7424" w:rsidRPr="001F7424" w:rsidRDefault="005556E8" w:rsidP="001F7424">
      <w:pPr>
        <w:pStyle w:val="a3"/>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sidR="001F7424" w:rsidRPr="001F7424">
        <w:rPr>
          <w:rFonts w:ascii="仿宋" w:eastAsia="仿宋" w:hAnsi="仿宋" w:cs="仿宋"/>
          <w:sz w:val="32"/>
          <w:szCs w:val="32"/>
        </w:rPr>
        <w:t>可参加通信学会组织的科技交流、培训。</w:t>
      </w:r>
    </w:p>
    <w:p w:rsidR="001F7424" w:rsidRPr="001F7424" w:rsidRDefault="001F7424" w:rsidP="001F7424">
      <w:pPr>
        <w:pStyle w:val="a3"/>
        <w:ind w:firstLineChars="200" w:firstLine="640"/>
        <w:rPr>
          <w:rFonts w:ascii="仿宋" w:eastAsia="仿宋" w:hAnsi="仿宋" w:cs="仿宋"/>
          <w:sz w:val="32"/>
          <w:szCs w:val="32"/>
        </w:rPr>
      </w:pPr>
      <w:r w:rsidRPr="001F7424">
        <w:rPr>
          <w:rFonts w:ascii="仿宋" w:eastAsia="仿宋" w:hAnsi="仿宋" w:cs="仿宋"/>
          <w:sz w:val="32"/>
          <w:szCs w:val="32"/>
        </w:rPr>
        <w:t>3</w:t>
      </w:r>
      <w:r w:rsidR="005556E8">
        <w:rPr>
          <w:rFonts w:ascii="仿宋" w:eastAsia="仿宋" w:hAnsi="仿宋" w:cs="仿宋" w:hint="eastAsia"/>
          <w:sz w:val="32"/>
          <w:szCs w:val="32"/>
        </w:rPr>
        <w:t>.</w:t>
      </w:r>
      <w:r w:rsidRPr="001F7424">
        <w:rPr>
          <w:rFonts w:ascii="仿宋" w:eastAsia="仿宋" w:hAnsi="仿宋" w:cs="仿宋"/>
          <w:sz w:val="32"/>
          <w:szCs w:val="32"/>
        </w:rPr>
        <w:t>有资格申报中国通信学会、省科协设立的有关奖项（科技进步奖、技术创新奖等）。</w:t>
      </w:r>
    </w:p>
    <w:p w:rsidR="001F7424" w:rsidRPr="001F7424" w:rsidRDefault="001F7424" w:rsidP="001F7424">
      <w:pPr>
        <w:pStyle w:val="a3"/>
        <w:ind w:firstLineChars="200" w:firstLine="640"/>
        <w:rPr>
          <w:rFonts w:ascii="仿宋" w:eastAsia="仿宋" w:hAnsi="仿宋" w:cs="仿宋"/>
          <w:sz w:val="32"/>
          <w:szCs w:val="32"/>
        </w:rPr>
      </w:pPr>
      <w:r w:rsidRPr="001F7424">
        <w:rPr>
          <w:rFonts w:ascii="仿宋" w:eastAsia="仿宋" w:hAnsi="仿宋" w:cs="仿宋"/>
          <w:sz w:val="32"/>
          <w:szCs w:val="32"/>
        </w:rPr>
        <w:t>4</w:t>
      </w:r>
      <w:r w:rsidR="005556E8">
        <w:rPr>
          <w:rFonts w:ascii="仿宋" w:eastAsia="仿宋" w:hAnsi="仿宋" w:cs="仿宋" w:hint="eastAsia"/>
          <w:sz w:val="32"/>
          <w:szCs w:val="32"/>
        </w:rPr>
        <w:t>.</w:t>
      </w:r>
      <w:r w:rsidRPr="001F7424">
        <w:rPr>
          <w:rFonts w:ascii="仿宋" w:eastAsia="仿宋" w:hAnsi="仿宋" w:cs="仿宋"/>
          <w:sz w:val="32"/>
          <w:szCs w:val="32"/>
        </w:rPr>
        <w:t>通信学会会员可优先在黑龙江省通信学会会刊《通信管理与技术》上发表科技论文（可作为通信行业内职称评定的依据）。</w:t>
      </w:r>
    </w:p>
    <w:p w:rsidR="001F7424" w:rsidRDefault="001F7424" w:rsidP="001F7424">
      <w:pPr>
        <w:pStyle w:val="a3"/>
        <w:ind w:firstLineChars="200" w:firstLine="640"/>
        <w:rPr>
          <w:rFonts w:ascii="仿宋" w:eastAsia="仿宋" w:hAnsi="仿宋" w:cs="仿宋"/>
          <w:sz w:val="32"/>
          <w:szCs w:val="32"/>
        </w:rPr>
      </w:pPr>
      <w:r w:rsidRPr="001F7424">
        <w:rPr>
          <w:rFonts w:ascii="仿宋" w:eastAsia="仿宋" w:hAnsi="仿宋" w:cs="仿宋"/>
          <w:sz w:val="32"/>
          <w:szCs w:val="32"/>
        </w:rPr>
        <w:t>5</w:t>
      </w:r>
      <w:r w:rsidR="005556E8">
        <w:rPr>
          <w:rFonts w:ascii="仿宋" w:eastAsia="仿宋" w:hAnsi="仿宋" w:cs="仿宋" w:hint="eastAsia"/>
          <w:sz w:val="32"/>
          <w:szCs w:val="32"/>
        </w:rPr>
        <w:t>.</w:t>
      </w:r>
      <w:r w:rsidRPr="001F7424">
        <w:rPr>
          <w:rFonts w:ascii="仿宋" w:eastAsia="仿宋" w:hAnsi="仿宋" w:cs="仿宋"/>
          <w:sz w:val="32"/>
          <w:szCs w:val="32"/>
        </w:rPr>
        <w:t>会员可免费获赠《通信管理与技术》期刊。</w:t>
      </w:r>
    </w:p>
    <w:p w:rsidR="001F7424" w:rsidRPr="001F7424" w:rsidRDefault="001F7424" w:rsidP="001F7424">
      <w:pPr>
        <w:pStyle w:val="a3"/>
        <w:ind w:firstLineChars="200" w:firstLine="640"/>
        <w:rPr>
          <w:rFonts w:ascii="楷体" w:eastAsia="楷体" w:hAnsi="楷体" w:cs="楷体"/>
          <w:sz w:val="32"/>
          <w:szCs w:val="32"/>
        </w:rPr>
      </w:pPr>
      <w:r w:rsidRPr="001F7424">
        <w:rPr>
          <w:rFonts w:ascii="楷体" w:eastAsia="楷体" w:hAnsi="楷体" w:cs="楷体" w:hint="eastAsia"/>
          <w:sz w:val="32"/>
          <w:szCs w:val="32"/>
        </w:rPr>
        <w:t>（二）通信学会会员应履行的义务包括：</w:t>
      </w:r>
    </w:p>
    <w:p w:rsidR="001F7424" w:rsidRPr="001F7424" w:rsidRDefault="005556E8" w:rsidP="001F7424">
      <w:pPr>
        <w:pStyle w:val="a3"/>
        <w:numPr>
          <w:ilvl w:val="255"/>
          <w:numId w:val="0"/>
        </w:numPr>
        <w:ind w:firstLineChars="200" w:firstLine="640"/>
        <w:rPr>
          <w:rFonts w:ascii="仿宋" w:eastAsia="仿宋" w:hAnsi="仿宋" w:cs="仿宋"/>
          <w:sz w:val="32"/>
          <w:szCs w:val="32"/>
        </w:rPr>
      </w:pPr>
      <w:r>
        <w:rPr>
          <w:rFonts w:ascii="仿宋" w:eastAsia="仿宋" w:hAnsi="仿宋" w:cs="仿宋" w:hint="eastAsia"/>
          <w:sz w:val="32"/>
          <w:szCs w:val="32"/>
        </w:rPr>
        <w:t>1.</w:t>
      </w:r>
      <w:r w:rsidR="001F7424" w:rsidRPr="001F7424">
        <w:rPr>
          <w:rFonts w:ascii="仿宋" w:eastAsia="仿宋" w:hAnsi="仿宋" w:cs="仿宋" w:hint="eastAsia"/>
          <w:sz w:val="32"/>
          <w:szCs w:val="32"/>
        </w:rPr>
        <w:t>遵守学会章程和各项规定。</w:t>
      </w:r>
    </w:p>
    <w:p w:rsidR="001F7424" w:rsidRPr="001F7424" w:rsidRDefault="005556E8" w:rsidP="001F7424">
      <w:pPr>
        <w:pStyle w:val="a3"/>
        <w:numPr>
          <w:ilvl w:val="255"/>
          <w:numId w:val="0"/>
        </w:numPr>
        <w:ind w:firstLineChars="200" w:firstLine="640"/>
        <w:rPr>
          <w:rFonts w:ascii="仿宋" w:eastAsia="仿宋" w:hAnsi="仿宋" w:cs="仿宋"/>
          <w:sz w:val="32"/>
          <w:szCs w:val="32"/>
        </w:rPr>
      </w:pPr>
      <w:r>
        <w:rPr>
          <w:rFonts w:ascii="仿宋" w:eastAsia="仿宋" w:hAnsi="仿宋" w:cs="仿宋" w:hint="eastAsia"/>
          <w:sz w:val="32"/>
          <w:szCs w:val="32"/>
        </w:rPr>
        <w:t>2.</w:t>
      </w:r>
      <w:r w:rsidR="001F7424" w:rsidRPr="001F7424">
        <w:rPr>
          <w:rFonts w:ascii="仿宋" w:eastAsia="仿宋" w:hAnsi="仿宋" w:cs="仿宋" w:hint="eastAsia"/>
          <w:sz w:val="32"/>
          <w:szCs w:val="32"/>
        </w:rPr>
        <w:t>积极参与学会组织的各项活动，认真完成好学会交办的各项工作。</w:t>
      </w:r>
    </w:p>
    <w:p w:rsidR="001F7424" w:rsidRPr="001F7424" w:rsidRDefault="001F7424" w:rsidP="001F7424">
      <w:pPr>
        <w:pStyle w:val="a3"/>
        <w:ind w:firstLineChars="200" w:firstLine="640"/>
        <w:rPr>
          <w:rFonts w:ascii="楷体" w:eastAsia="楷体" w:hAnsi="楷体" w:cs="楷体"/>
          <w:sz w:val="32"/>
          <w:szCs w:val="32"/>
        </w:rPr>
      </w:pPr>
      <w:r w:rsidRPr="001F7424">
        <w:rPr>
          <w:rFonts w:ascii="楷体" w:eastAsia="楷体" w:hAnsi="楷体" w:cs="楷体" w:hint="eastAsia"/>
          <w:sz w:val="32"/>
          <w:szCs w:val="32"/>
        </w:rPr>
        <w:t>（三）为顺利开展此项工作，请各会员单位积极支持和配合。</w:t>
      </w:r>
      <w:r w:rsidR="005556E8">
        <w:rPr>
          <w:rFonts w:ascii="楷体" w:eastAsia="楷体" w:hAnsi="楷体" w:cs="楷体" w:hint="eastAsia"/>
          <w:sz w:val="32"/>
          <w:szCs w:val="32"/>
        </w:rPr>
        <w:t>具体要求如下：</w:t>
      </w:r>
    </w:p>
    <w:p w:rsidR="001F7424" w:rsidRDefault="001F7424" w:rsidP="001F7424">
      <w:pPr>
        <w:pStyle w:val="a3"/>
        <w:ind w:firstLineChars="186" w:firstLine="595"/>
        <w:rPr>
          <w:rFonts w:ascii="仿宋" w:eastAsia="仿宋" w:hAnsi="仿宋" w:cs="仿宋"/>
          <w:sz w:val="32"/>
          <w:szCs w:val="32"/>
        </w:rPr>
      </w:pPr>
      <w:r w:rsidRPr="001F7424">
        <w:rPr>
          <w:rFonts w:ascii="仿宋" w:eastAsia="仿宋" w:hAnsi="仿宋" w:cs="仿宋"/>
          <w:sz w:val="32"/>
          <w:szCs w:val="32"/>
        </w:rPr>
        <w:lastRenderedPageBreak/>
        <w:t>1</w:t>
      </w:r>
      <w:r w:rsidR="005556E8">
        <w:rPr>
          <w:rFonts w:ascii="仿宋" w:eastAsia="仿宋" w:hAnsi="仿宋" w:cs="仿宋" w:hint="eastAsia"/>
          <w:sz w:val="32"/>
          <w:szCs w:val="32"/>
        </w:rPr>
        <w:t>.</w:t>
      </w:r>
      <w:r w:rsidRPr="001F7424">
        <w:rPr>
          <w:rFonts w:ascii="仿宋" w:eastAsia="仿宋" w:hAnsi="仿宋" w:cs="仿宋"/>
          <w:sz w:val="32"/>
          <w:szCs w:val="32"/>
        </w:rPr>
        <w:t>由于此项工作繁杂、涉及面广，请各会员单位安排一名</w:t>
      </w:r>
      <w:r w:rsidRPr="001F7424">
        <w:rPr>
          <w:rFonts w:ascii="仿宋" w:eastAsia="仿宋" w:hAnsi="仿宋" w:cs="仿宋"/>
          <w:b/>
          <w:bCs/>
          <w:sz w:val="32"/>
          <w:szCs w:val="32"/>
        </w:rPr>
        <w:t>主管领导</w:t>
      </w:r>
      <w:r w:rsidRPr="001F7424">
        <w:rPr>
          <w:rFonts w:ascii="仿宋" w:eastAsia="仿宋" w:hAnsi="仿宋" w:cs="仿宋"/>
          <w:sz w:val="32"/>
          <w:szCs w:val="32"/>
        </w:rPr>
        <w:t>负责此项工作，并指派</w:t>
      </w:r>
      <w:r w:rsidRPr="001F7424">
        <w:rPr>
          <w:rFonts w:ascii="仿宋" w:eastAsia="仿宋" w:hAnsi="仿宋" w:cs="仿宋"/>
          <w:b/>
          <w:bCs/>
          <w:sz w:val="32"/>
          <w:szCs w:val="32"/>
        </w:rPr>
        <w:t>具体工作人员</w:t>
      </w:r>
      <w:r w:rsidRPr="001F7424">
        <w:rPr>
          <w:rFonts w:ascii="仿宋" w:eastAsia="仿宋" w:hAnsi="仿宋" w:cs="仿宋"/>
          <w:sz w:val="32"/>
          <w:szCs w:val="32"/>
        </w:rPr>
        <w:t>负责组织落实，负责与学会工作人员沟通协调。</w:t>
      </w:r>
    </w:p>
    <w:p w:rsidR="001F7424" w:rsidRDefault="005556E8" w:rsidP="001F7424">
      <w:pPr>
        <w:pStyle w:val="a3"/>
        <w:ind w:firstLineChars="186" w:firstLine="595"/>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sidR="001F7424" w:rsidRPr="001F7424">
        <w:rPr>
          <w:rFonts w:ascii="仿宋" w:eastAsia="仿宋" w:hAnsi="仿宋" w:cs="仿宋"/>
          <w:sz w:val="32"/>
          <w:szCs w:val="32"/>
        </w:rPr>
        <w:t>请各会员单位及时通知广大科技工作者下载</w:t>
      </w:r>
      <w:r>
        <w:rPr>
          <w:rFonts w:ascii="仿宋" w:eastAsia="仿宋" w:hAnsi="仿宋" w:cs="仿宋" w:hint="eastAsia"/>
          <w:sz w:val="32"/>
          <w:szCs w:val="32"/>
        </w:rPr>
        <w:t>并</w:t>
      </w:r>
      <w:r w:rsidR="001F7424" w:rsidRPr="001F7424">
        <w:rPr>
          <w:rFonts w:ascii="仿宋" w:eastAsia="仿宋" w:hAnsi="仿宋" w:cs="仿宋"/>
          <w:sz w:val="32"/>
          <w:szCs w:val="32"/>
        </w:rPr>
        <w:t>填报</w:t>
      </w:r>
      <w:r>
        <w:rPr>
          <w:rFonts w:ascii="仿宋" w:eastAsia="仿宋" w:hAnsi="仿宋" w:cs="仿宋" w:hint="eastAsia"/>
          <w:sz w:val="32"/>
          <w:szCs w:val="32"/>
        </w:rPr>
        <w:t>《黑龙江省通信学会新发展学生会员信息表》（附件</w:t>
      </w:r>
      <w:r>
        <w:rPr>
          <w:rFonts w:ascii="仿宋" w:eastAsia="仿宋" w:hAnsi="仿宋" w:cs="仿宋" w:hint="eastAsia"/>
          <w:sz w:val="32"/>
          <w:szCs w:val="32"/>
        </w:rPr>
        <w:t>1</w:t>
      </w:r>
      <w:r>
        <w:rPr>
          <w:rFonts w:ascii="仿宋" w:eastAsia="仿宋" w:hAnsi="仿宋" w:cs="仿宋" w:hint="eastAsia"/>
          <w:sz w:val="32"/>
          <w:szCs w:val="32"/>
        </w:rPr>
        <w:t>）和《黑龙江省通信学会新发展高级会员和普通会员信息表》（</w:t>
      </w: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w:t>
      </w:r>
      <w:r w:rsidR="001F7424" w:rsidRPr="001F7424">
        <w:rPr>
          <w:rFonts w:ascii="仿宋" w:eastAsia="仿宋" w:hAnsi="仿宋" w:cs="仿宋"/>
          <w:sz w:val="32"/>
          <w:szCs w:val="32"/>
        </w:rPr>
        <w:t>，对符合条件的申请入会者填妥审查意见后于</w:t>
      </w:r>
      <w:r>
        <w:rPr>
          <w:rFonts w:ascii="仿宋" w:eastAsia="仿宋" w:hAnsi="仿宋" w:cs="仿宋" w:hint="eastAsia"/>
          <w:sz w:val="32"/>
          <w:szCs w:val="32"/>
        </w:rPr>
        <w:t>1</w:t>
      </w:r>
      <w:r>
        <w:rPr>
          <w:rFonts w:ascii="仿宋" w:eastAsia="仿宋" w:hAnsi="仿宋" w:cs="仿宋" w:hint="eastAsia"/>
          <w:sz w:val="32"/>
          <w:szCs w:val="32"/>
        </w:rPr>
        <w:t>2</w:t>
      </w:r>
      <w:r w:rsidR="001F7424" w:rsidRPr="001F7424">
        <w:rPr>
          <w:rFonts w:ascii="仿宋" w:eastAsia="仿宋" w:hAnsi="仿宋" w:cs="仿宋"/>
          <w:sz w:val="32"/>
          <w:szCs w:val="32"/>
        </w:rPr>
        <w:t>月底前上报省通信学会。</w:t>
      </w:r>
    </w:p>
    <w:p w:rsidR="001F7424" w:rsidRDefault="001F7424" w:rsidP="001F7424">
      <w:pPr>
        <w:pStyle w:val="a3"/>
        <w:ind w:firstLineChars="186" w:firstLine="595"/>
        <w:rPr>
          <w:rFonts w:ascii="仿宋" w:eastAsia="仿宋" w:hAnsi="仿宋" w:cs="仿宋"/>
          <w:color w:val="008000"/>
          <w:sz w:val="32"/>
          <w:szCs w:val="32"/>
          <w:shd w:val="clear" w:color="auto" w:fill="FFFFFF"/>
        </w:rPr>
      </w:pPr>
      <w:r w:rsidRPr="001F7424">
        <w:rPr>
          <w:rFonts w:ascii="仿宋" w:eastAsia="仿宋" w:hAnsi="仿宋" w:cs="仿宋" w:hint="eastAsia"/>
          <w:sz w:val="32"/>
          <w:szCs w:val="32"/>
        </w:rPr>
        <w:t>黑龙江省通信学会网址：</w:t>
      </w:r>
      <w:r w:rsidR="005556E8">
        <w:rPr>
          <w:rFonts w:ascii="仿宋" w:eastAsia="仿宋" w:hAnsi="仿宋" w:cs="仿宋" w:hint="eastAsia"/>
          <w:sz w:val="32"/>
          <w:szCs w:val="32"/>
        </w:rPr>
        <w:t>http://www.txhyxh.com</w:t>
      </w:r>
    </w:p>
    <w:p w:rsidR="001F7424" w:rsidRDefault="005556E8" w:rsidP="001F7424">
      <w:pPr>
        <w:pStyle w:val="a3"/>
        <w:ind w:firstLineChars="200" w:firstLine="640"/>
        <w:rPr>
          <w:rFonts w:ascii="仿宋" w:eastAsia="仿宋" w:hAnsi="仿宋" w:cs="仿宋"/>
          <w:sz w:val="32"/>
          <w:szCs w:val="32"/>
        </w:rPr>
      </w:pPr>
      <w:r>
        <w:rPr>
          <w:rFonts w:ascii="仿宋" w:eastAsia="仿宋" w:hAnsi="仿宋" w:cs="仿宋" w:hint="eastAsia"/>
          <w:sz w:val="32"/>
          <w:szCs w:val="32"/>
        </w:rPr>
        <w:t>3.</w:t>
      </w:r>
      <w:r w:rsidR="001F7424" w:rsidRPr="001F7424">
        <w:rPr>
          <w:rFonts w:ascii="仿宋" w:eastAsia="仿宋" w:hAnsi="仿宋" w:cs="仿宋" w:hint="eastAsia"/>
          <w:sz w:val="32"/>
          <w:szCs w:val="32"/>
        </w:rPr>
        <w:t>省通信学会将申请入会的技术人员信息上报中国通信学会审查批准。</w:t>
      </w:r>
    </w:p>
    <w:p w:rsidR="001F7424" w:rsidRDefault="005556E8" w:rsidP="001F7424">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w:t>
      </w:r>
      <w:r w:rsidR="001F7424" w:rsidRPr="001F7424">
        <w:rPr>
          <w:rFonts w:ascii="仿宋" w:eastAsia="仿宋" w:hAnsi="仿宋" w:cs="仿宋" w:hint="eastAsia"/>
          <w:sz w:val="32"/>
          <w:szCs w:val="32"/>
        </w:rPr>
        <w:t>黑龙江省通信学会</w:t>
      </w:r>
      <w:r>
        <w:rPr>
          <w:rFonts w:ascii="仿宋" w:eastAsia="仿宋" w:hAnsi="仿宋" w:cs="仿宋" w:hint="eastAsia"/>
          <w:sz w:val="32"/>
          <w:szCs w:val="32"/>
        </w:rPr>
        <w:t xml:space="preserve"> </w:t>
      </w:r>
      <w:r w:rsidR="001F7424" w:rsidRPr="001F7424">
        <w:rPr>
          <w:rFonts w:ascii="仿宋" w:eastAsia="仿宋" w:hAnsi="仿宋" w:cs="仿宋" w:hint="eastAsia"/>
          <w:sz w:val="32"/>
          <w:szCs w:val="32"/>
        </w:rPr>
        <w:t>联系人：刘</w:t>
      </w:r>
      <w:r>
        <w:rPr>
          <w:rFonts w:ascii="仿宋" w:eastAsia="仿宋" w:hAnsi="仿宋" w:cs="仿宋" w:hint="eastAsia"/>
          <w:sz w:val="32"/>
          <w:szCs w:val="32"/>
        </w:rPr>
        <w:t>畅</w:t>
      </w:r>
      <w:r>
        <w:rPr>
          <w:rFonts w:ascii="仿宋" w:eastAsia="仿宋" w:hAnsi="仿宋" w:cs="仿宋" w:hint="eastAsia"/>
          <w:sz w:val="32"/>
          <w:szCs w:val="32"/>
        </w:rPr>
        <w:t xml:space="preserve">  </w:t>
      </w:r>
    </w:p>
    <w:p w:rsidR="001F7424" w:rsidRDefault="005556E8" w:rsidP="001F7424">
      <w:pPr>
        <w:pStyle w:val="a3"/>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联系电话：</w:t>
      </w:r>
      <w:r>
        <w:rPr>
          <w:rFonts w:ascii="仿宋" w:eastAsia="仿宋" w:hAnsi="仿宋" w:cs="仿宋" w:hint="eastAsia"/>
          <w:sz w:val="32"/>
          <w:szCs w:val="32"/>
        </w:rPr>
        <w:t>0451-53005529</w:t>
      </w:r>
      <w:r>
        <w:rPr>
          <w:rFonts w:ascii="仿宋" w:eastAsia="仿宋" w:hAnsi="仿宋" w:cs="仿宋" w:hint="eastAsia"/>
          <w:sz w:val="32"/>
          <w:szCs w:val="32"/>
        </w:rPr>
        <w:t>；</w:t>
      </w:r>
    </w:p>
    <w:p w:rsidR="001F7424" w:rsidRDefault="001F7424" w:rsidP="001F7424">
      <w:pPr>
        <w:pStyle w:val="a3"/>
        <w:ind w:firstLineChars="186" w:firstLine="595"/>
        <w:rPr>
          <w:rFonts w:ascii="仿宋" w:eastAsia="仿宋" w:hAnsi="仿宋" w:cs="仿宋"/>
          <w:color w:val="000000" w:themeColor="text1"/>
          <w:sz w:val="32"/>
          <w:szCs w:val="32"/>
        </w:rPr>
      </w:pPr>
      <w:r w:rsidRPr="001F7424">
        <w:rPr>
          <w:rFonts w:ascii="仿宋" w:eastAsia="仿宋" w:hAnsi="仿宋" w:cs="仿宋" w:hint="eastAsia"/>
          <w:sz w:val="32"/>
          <w:szCs w:val="32"/>
        </w:rPr>
        <w:t>表格填报电子版</w:t>
      </w:r>
      <w:r w:rsidR="005556E8">
        <w:rPr>
          <w:rFonts w:ascii="仿宋" w:eastAsia="仿宋" w:hAnsi="仿宋" w:cs="仿宋" w:hint="eastAsia"/>
          <w:sz w:val="32"/>
          <w:szCs w:val="32"/>
        </w:rPr>
        <w:t>报送</w:t>
      </w:r>
      <w:r w:rsidR="005556E8">
        <w:rPr>
          <w:rFonts w:ascii="仿宋" w:eastAsia="仿宋" w:hAnsi="仿宋" w:cs="仿宋" w:hint="eastAsia"/>
          <w:sz w:val="32"/>
          <w:szCs w:val="32"/>
        </w:rPr>
        <w:t>至</w:t>
      </w:r>
      <w:r w:rsidRPr="001F7424">
        <w:rPr>
          <w:rFonts w:ascii="仿宋" w:eastAsia="仿宋" w:hAnsi="仿宋" w:cs="仿宋" w:hint="eastAsia"/>
          <w:sz w:val="32"/>
          <w:szCs w:val="32"/>
        </w:rPr>
        <w:t>邮箱</w:t>
      </w:r>
      <w:r w:rsidR="005556E8">
        <w:rPr>
          <w:rFonts w:ascii="仿宋" w:eastAsia="仿宋" w:hAnsi="仿宋" w:cs="仿宋" w:hint="eastAsia"/>
          <w:sz w:val="32"/>
          <w:szCs w:val="32"/>
        </w:rPr>
        <w:t>:</w:t>
      </w:r>
      <w:hyperlink r:id="rId9" w:history="1">
        <w:r w:rsidR="005556E8">
          <w:rPr>
            <w:rStyle w:val="a4"/>
            <w:rFonts w:ascii="仿宋" w:eastAsia="仿宋" w:hAnsi="仿宋" w:cs="仿宋" w:hint="eastAsia"/>
            <w:color w:val="000000" w:themeColor="text1"/>
            <w:sz w:val="32"/>
            <w:szCs w:val="32"/>
          </w:rPr>
          <w:t>hljstxxh@163.com</w:t>
        </w:r>
      </w:hyperlink>
    </w:p>
    <w:p w:rsidR="001F7424" w:rsidRPr="001F7424" w:rsidRDefault="001F7424" w:rsidP="001F7424">
      <w:pPr>
        <w:pStyle w:val="a3"/>
        <w:numPr>
          <w:ilvl w:val="255"/>
          <w:numId w:val="0"/>
        </w:numPr>
        <w:ind w:leftChars="186" w:left="391"/>
        <w:rPr>
          <w:rFonts w:ascii="仿宋" w:eastAsia="仿宋" w:hAnsi="仿宋" w:cs="仿宋" w:hint="eastAsia"/>
          <w:color w:val="FF0000"/>
          <w:sz w:val="32"/>
          <w:szCs w:val="32"/>
          <w:u w:val="single"/>
        </w:rPr>
      </w:pPr>
    </w:p>
    <w:p w:rsidR="001F7424" w:rsidRDefault="005556E8" w:rsidP="001F7424">
      <w:pPr>
        <w:pStyle w:val="a3"/>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《黑龙江省通信学会新发展学生会员信息表》</w:t>
      </w:r>
    </w:p>
    <w:p w:rsidR="001F7424" w:rsidRPr="001F7424" w:rsidRDefault="005556E8" w:rsidP="001F7424">
      <w:pPr>
        <w:pStyle w:val="a3"/>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《黑龙江省通信学会新发展高级会员和普通会员信息表》</w:t>
      </w:r>
    </w:p>
    <w:p w:rsidR="001F7424" w:rsidRPr="001F7424" w:rsidRDefault="001F7424" w:rsidP="00502836">
      <w:pPr>
        <w:ind w:firstLineChars="225" w:firstLine="720"/>
        <w:rPr>
          <w:rFonts w:ascii="仿宋" w:eastAsia="仿宋" w:hAnsi="仿宋" w:cs="仿宋"/>
          <w:sz w:val="32"/>
          <w:szCs w:val="32"/>
        </w:rPr>
      </w:pPr>
      <w:r w:rsidRPr="001F7424">
        <w:rPr>
          <w:rFonts w:ascii="仿宋" w:eastAsia="仿宋" w:hAnsi="仿宋" w:cs="仿宋"/>
          <w:sz w:val="32"/>
          <w:szCs w:val="32"/>
        </w:rPr>
        <w:lastRenderedPageBreak/>
        <w:t xml:space="preserve">                       </w:t>
      </w:r>
      <w:r w:rsidRPr="001F7424">
        <w:rPr>
          <w:rFonts w:ascii="仿宋" w:eastAsia="仿宋" w:hAnsi="仿宋" w:cs="仿宋" w:hint="eastAsia"/>
          <w:sz w:val="32"/>
          <w:szCs w:val="32"/>
        </w:rPr>
        <w:t>黑龙江省通信学会</w:t>
      </w:r>
    </w:p>
    <w:p w:rsidR="001F7424" w:rsidRDefault="005556E8">
      <w:pPr>
        <w:ind w:left="4480" w:firstLineChars="225" w:firstLine="720"/>
      </w:pPr>
      <w:r>
        <w:rPr>
          <w:rFonts w:ascii="楷体_GB2312"/>
          <w:sz w:val="32"/>
          <w:szCs w:val="32"/>
        </w:rPr>
        <w:t xml:space="preserve">                                                       20</w:t>
      </w:r>
      <w:r>
        <w:rPr>
          <w:rFonts w:ascii="楷体_GB2312" w:hint="eastAsia"/>
          <w:sz w:val="32"/>
          <w:szCs w:val="32"/>
        </w:rPr>
        <w:t>20</w:t>
      </w:r>
      <w:r>
        <w:rPr>
          <w:rFonts w:ascii="楷体_GB2312" w:hAnsi="楷体_GB2312"/>
          <w:sz w:val="32"/>
          <w:szCs w:val="32"/>
        </w:rPr>
        <w:t>年</w:t>
      </w:r>
      <w:r>
        <w:rPr>
          <w:rFonts w:ascii="楷体_GB2312"/>
          <w:sz w:val="32"/>
          <w:szCs w:val="32"/>
        </w:rPr>
        <w:t>1</w:t>
      </w:r>
      <w:r>
        <w:rPr>
          <w:rFonts w:ascii="楷体_GB2312" w:hint="eastAsia"/>
          <w:sz w:val="32"/>
          <w:szCs w:val="32"/>
        </w:rPr>
        <w:t>0</w:t>
      </w:r>
      <w:r>
        <w:rPr>
          <w:rFonts w:ascii="楷体_GB2312" w:hAnsi="楷体_GB2312"/>
          <w:sz w:val="32"/>
          <w:szCs w:val="32"/>
        </w:rPr>
        <w:t>月</w:t>
      </w:r>
      <w:r>
        <w:rPr>
          <w:rFonts w:ascii="楷体_GB2312" w:hint="eastAsia"/>
          <w:sz w:val="32"/>
          <w:szCs w:val="32"/>
        </w:rPr>
        <w:t>9</w:t>
      </w:r>
      <w:r>
        <w:rPr>
          <w:rFonts w:ascii="楷体_GB2312"/>
          <w:sz w:val="32"/>
          <w:szCs w:val="32"/>
        </w:rPr>
        <w:t>日</w:t>
      </w:r>
    </w:p>
    <w:sectPr w:rsidR="001F7424" w:rsidSect="001F74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6E8" w:rsidRDefault="005556E8" w:rsidP="00502836">
      <w:r>
        <w:separator/>
      </w:r>
    </w:p>
  </w:endnote>
  <w:endnote w:type="continuationSeparator" w:id="0">
    <w:p w:rsidR="005556E8" w:rsidRDefault="005556E8" w:rsidP="00502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楷体_GB2312">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6E8" w:rsidRDefault="005556E8" w:rsidP="00502836">
      <w:r>
        <w:separator/>
      </w:r>
    </w:p>
  </w:footnote>
  <w:footnote w:type="continuationSeparator" w:id="0">
    <w:p w:rsidR="005556E8" w:rsidRDefault="005556E8" w:rsidP="00502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715A47"/>
    <w:multiLevelType w:val="singleLevel"/>
    <w:tmpl w:val="F5715A47"/>
    <w:lvl w:ilvl="0">
      <w:start w:val="3"/>
      <w:numFmt w:val="decimal"/>
      <w:suff w:val="nothing"/>
      <w:lvlText w:val="%1、"/>
      <w:lvlJc w:val="left"/>
    </w:lvl>
  </w:abstractNum>
  <w:abstractNum w:abstractNumId="1">
    <w:nsid w:val="16654736"/>
    <w:multiLevelType w:val="multilevel"/>
    <w:tmpl w:val="16654736"/>
    <w:lvl w:ilvl="0">
      <w:start w:val="1"/>
      <w:numFmt w:val="decimal"/>
      <w:lvlText w:val="%1、"/>
      <w:lvlJc w:val="left"/>
      <w:pPr>
        <w:tabs>
          <w:tab w:val="left" w:pos="1719"/>
        </w:tabs>
        <w:ind w:left="1719" w:hanging="720"/>
      </w:pPr>
      <w:rPr>
        <w:rFonts w:ascii="Times New Roman" w:hAnsi="Times New Roman" w:cs="Times New Roman" w:hint="default"/>
      </w:rPr>
    </w:lvl>
    <w:lvl w:ilvl="1">
      <w:start w:val="1"/>
      <w:numFmt w:val="lowerLetter"/>
      <w:lvlText w:val="%2)"/>
      <w:lvlJc w:val="left"/>
      <w:pPr>
        <w:tabs>
          <w:tab w:val="left" w:pos="1839"/>
        </w:tabs>
        <w:ind w:left="1839" w:hanging="420"/>
      </w:pPr>
      <w:rPr>
        <w:rFonts w:ascii="Times New Roman" w:hAnsi="Times New Roman" w:cs="Times New Roman" w:hint="default"/>
      </w:rPr>
    </w:lvl>
    <w:lvl w:ilvl="2">
      <w:start w:val="1"/>
      <w:numFmt w:val="lowerRoman"/>
      <w:lvlText w:val="%3."/>
      <w:lvlJc w:val="right"/>
      <w:pPr>
        <w:tabs>
          <w:tab w:val="left" w:pos="2259"/>
        </w:tabs>
        <w:ind w:left="2259" w:hanging="420"/>
      </w:pPr>
      <w:rPr>
        <w:rFonts w:ascii="Times New Roman" w:hAnsi="Times New Roman" w:cs="Times New Roman" w:hint="default"/>
      </w:rPr>
    </w:lvl>
    <w:lvl w:ilvl="3">
      <w:start w:val="1"/>
      <w:numFmt w:val="decimal"/>
      <w:lvlText w:val="%4."/>
      <w:lvlJc w:val="left"/>
      <w:pPr>
        <w:tabs>
          <w:tab w:val="left" w:pos="2679"/>
        </w:tabs>
        <w:ind w:left="2679" w:hanging="420"/>
      </w:pPr>
      <w:rPr>
        <w:rFonts w:ascii="Times New Roman" w:hAnsi="Times New Roman" w:cs="Times New Roman" w:hint="default"/>
      </w:rPr>
    </w:lvl>
    <w:lvl w:ilvl="4">
      <w:start w:val="1"/>
      <w:numFmt w:val="lowerLetter"/>
      <w:lvlText w:val="%5)"/>
      <w:lvlJc w:val="left"/>
      <w:pPr>
        <w:tabs>
          <w:tab w:val="left" w:pos="3099"/>
        </w:tabs>
        <w:ind w:left="3099" w:hanging="420"/>
      </w:pPr>
      <w:rPr>
        <w:rFonts w:ascii="Times New Roman" w:hAnsi="Times New Roman" w:cs="Times New Roman" w:hint="default"/>
      </w:rPr>
    </w:lvl>
    <w:lvl w:ilvl="5">
      <w:start w:val="1"/>
      <w:numFmt w:val="lowerRoman"/>
      <w:lvlText w:val="%6."/>
      <w:lvlJc w:val="right"/>
      <w:pPr>
        <w:tabs>
          <w:tab w:val="left" w:pos="3519"/>
        </w:tabs>
        <w:ind w:left="3519" w:hanging="420"/>
      </w:pPr>
      <w:rPr>
        <w:rFonts w:ascii="Times New Roman" w:hAnsi="Times New Roman" w:cs="Times New Roman" w:hint="default"/>
      </w:rPr>
    </w:lvl>
    <w:lvl w:ilvl="6">
      <w:start w:val="1"/>
      <w:numFmt w:val="decimal"/>
      <w:lvlText w:val="%7."/>
      <w:lvlJc w:val="left"/>
      <w:pPr>
        <w:tabs>
          <w:tab w:val="left" w:pos="3939"/>
        </w:tabs>
        <w:ind w:left="3939" w:hanging="420"/>
      </w:pPr>
      <w:rPr>
        <w:rFonts w:ascii="Times New Roman" w:hAnsi="Times New Roman" w:cs="Times New Roman" w:hint="default"/>
      </w:rPr>
    </w:lvl>
    <w:lvl w:ilvl="7">
      <w:start w:val="1"/>
      <w:numFmt w:val="lowerLetter"/>
      <w:lvlText w:val="%8)"/>
      <w:lvlJc w:val="left"/>
      <w:pPr>
        <w:tabs>
          <w:tab w:val="left" w:pos="4359"/>
        </w:tabs>
        <w:ind w:left="4359" w:hanging="420"/>
      </w:pPr>
      <w:rPr>
        <w:rFonts w:ascii="Times New Roman" w:hAnsi="Times New Roman" w:cs="Times New Roman" w:hint="default"/>
      </w:rPr>
    </w:lvl>
    <w:lvl w:ilvl="8">
      <w:start w:val="1"/>
      <w:numFmt w:val="lowerRoman"/>
      <w:lvlText w:val="%9."/>
      <w:lvlJc w:val="right"/>
      <w:pPr>
        <w:tabs>
          <w:tab w:val="left" w:pos="4779"/>
        </w:tabs>
        <w:ind w:left="4779" w:hanging="420"/>
      </w:pPr>
      <w:rPr>
        <w:rFonts w:ascii="Times New Roman" w:hAnsi="Times New Roman" w:cs="Times New Roman" w:hint="default"/>
      </w:rPr>
    </w:lvl>
  </w:abstractNum>
  <w:abstractNum w:abstractNumId="2">
    <w:nsid w:val="403F09E9"/>
    <w:multiLevelType w:val="singleLevel"/>
    <w:tmpl w:val="403F09E9"/>
    <w:lvl w:ilvl="0">
      <w:start w:val="2"/>
      <w:numFmt w:val="decimal"/>
      <w:suff w:val="nothing"/>
      <w:lvlText w:val="%1、"/>
      <w:lvlJc w:val="left"/>
    </w:lvl>
  </w:abstractNum>
  <w:abstractNum w:abstractNumId="3">
    <w:nsid w:val="717CDDF7"/>
    <w:multiLevelType w:val="singleLevel"/>
    <w:tmpl w:val="717CDDF7"/>
    <w:lvl w:ilvl="0">
      <w:start w:val="4"/>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珊子">
    <w15:presenceInfo w15:providerId="WPS Office" w15:userId="478569567"/>
  </w15:person>
  <w15:person w15:author="吉安娜">
    <w15:presenceInfo w15:providerId="WPS Office" w15:userId="37680742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6692"/>
    <w:rsid w:val="001F7424"/>
    <w:rsid w:val="00502836"/>
    <w:rsid w:val="005556E8"/>
    <w:rsid w:val="007C6692"/>
    <w:rsid w:val="0085590E"/>
    <w:rsid w:val="03257676"/>
    <w:rsid w:val="0385221F"/>
    <w:rsid w:val="07FD3273"/>
    <w:rsid w:val="196C3582"/>
    <w:rsid w:val="21200820"/>
    <w:rsid w:val="21FC38F1"/>
    <w:rsid w:val="34761CF5"/>
    <w:rsid w:val="38B80407"/>
    <w:rsid w:val="3B1142E3"/>
    <w:rsid w:val="3D343D70"/>
    <w:rsid w:val="3DE46FF1"/>
    <w:rsid w:val="3DFA70C5"/>
    <w:rsid w:val="3ED52C76"/>
    <w:rsid w:val="407009BF"/>
    <w:rsid w:val="42D7761F"/>
    <w:rsid w:val="437908EA"/>
    <w:rsid w:val="45757F9B"/>
    <w:rsid w:val="4BAC0B0F"/>
    <w:rsid w:val="4CF27CC9"/>
    <w:rsid w:val="51BE6518"/>
    <w:rsid w:val="54995CC1"/>
    <w:rsid w:val="558D2284"/>
    <w:rsid w:val="6C5A555D"/>
    <w:rsid w:val="6E8477BB"/>
    <w:rsid w:val="77800921"/>
    <w:rsid w:val="7FD73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24"/>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F7424"/>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unhideWhenUsed/>
    <w:qFormat/>
    <w:rsid w:val="001F7424"/>
    <w:rPr>
      <w:color w:val="0000FF"/>
      <w:u w:val="single"/>
    </w:rPr>
  </w:style>
  <w:style w:type="character" w:customStyle="1" w:styleId="15">
    <w:name w:val="15"/>
    <w:basedOn w:val="a0"/>
    <w:qFormat/>
    <w:rsid w:val="001F7424"/>
    <w:rPr>
      <w:rFonts w:ascii="Calibri" w:hAnsi="Calibri" w:hint="default"/>
      <w:color w:val="0000FF"/>
      <w:u w:val="single"/>
    </w:rPr>
  </w:style>
  <w:style w:type="paragraph" w:styleId="a5">
    <w:name w:val="header"/>
    <w:basedOn w:val="a"/>
    <w:link w:val="Char"/>
    <w:uiPriority w:val="99"/>
    <w:semiHidden/>
    <w:unhideWhenUsed/>
    <w:rsid w:val="00502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02836"/>
    <w:rPr>
      <w:rFonts w:ascii="Times New Roman" w:eastAsia="宋体" w:hAnsi="Times New Roman" w:cs="Times New Roman"/>
      <w:kern w:val="2"/>
      <w:sz w:val="18"/>
      <w:szCs w:val="18"/>
    </w:rPr>
  </w:style>
  <w:style w:type="paragraph" w:styleId="a6">
    <w:name w:val="footer"/>
    <w:basedOn w:val="a"/>
    <w:link w:val="Char0"/>
    <w:uiPriority w:val="99"/>
    <w:semiHidden/>
    <w:unhideWhenUsed/>
    <w:rsid w:val="0050283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02836"/>
    <w:rPr>
      <w:rFonts w:ascii="Times New Roman" w:eastAsia="宋体" w:hAnsi="Times New Roman" w:cs="Times New Roman"/>
      <w:kern w:val="2"/>
      <w:sz w:val="18"/>
      <w:szCs w:val="18"/>
    </w:rPr>
  </w:style>
  <w:style w:type="paragraph" w:styleId="a7">
    <w:name w:val="Balloon Text"/>
    <w:basedOn w:val="a"/>
    <w:link w:val="Char1"/>
    <w:uiPriority w:val="99"/>
    <w:semiHidden/>
    <w:unhideWhenUsed/>
    <w:rsid w:val="00502836"/>
    <w:rPr>
      <w:sz w:val="18"/>
      <w:szCs w:val="18"/>
    </w:rPr>
  </w:style>
  <w:style w:type="character" w:customStyle="1" w:styleId="Char1">
    <w:name w:val="批注框文本 Char"/>
    <w:basedOn w:val="a0"/>
    <w:link w:val="a7"/>
    <w:uiPriority w:val="99"/>
    <w:semiHidden/>
    <w:rsid w:val="0050283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ljstxxh@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2D0C0-562E-43FF-9185-A80E6B84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于曦尧</cp:lastModifiedBy>
  <cp:revision>2</cp:revision>
  <dcterms:created xsi:type="dcterms:W3CDTF">2021-01-04T06:37:00Z</dcterms:created>
  <dcterms:modified xsi:type="dcterms:W3CDTF">2021-01-04T06:37:00Z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